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7B3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</w:t>
      </w:r>
    </w:p>
    <w:p w:rsidR="00301BDD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301BDD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Мурманска</w:t>
      </w:r>
    </w:p>
    <w:p w:rsidR="00301BDD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E0A23">
        <w:rPr>
          <w:rFonts w:ascii="Times New Roman" w:hAnsi="Times New Roman"/>
          <w:sz w:val="28"/>
          <w:szCs w:val="28"/>
        </w:rPr>
        <w:t>12.11.2014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AE0A23">
        <w:rPr>
          <w:rFonts w:ascii="Times New Roman" w:hAnsi="Times New Roman"/>
          <w:sz w:val="28"/>
          <w:szCs w:val="28"/>
        </w:rPr>
        <w:t>3713</w:t>
      </w:r>
      <w:r w:rsidR="00DC4411">
        <w:rPr>
          <w:rFonts w:ascii="Times New Roman" w:hAnsi="Times New Roman"/>
          <w:sz w:val="28"/>
          <w:szCs w:val="28"/>
        </w:rPr>
        <w:t xml:space="preserve"> </w:t>
      </w:r>
    </w:p>
    <w:p w:rsidR="00301BDD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301BDD" w:rsidRDefault="00301BDD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7C3FAF" w:rsidRDefault="007C3FAF" w:rsidP="00301BDD">
      <w:pPr>
        <w:spacing w:after="0" w:line="240" w:lineRule="auto"/>
        <w:ind w:left="4395"/>
        <w:jc w:val="center"/>
        <w:rPr>
          <w:rFonts w:ascii="Times New Roman" w:hAnsi="Times New Roman"/>
          <w:sz w:val="28"/>
          <w:szCs w:val="28"/>
        </w:rPr>
      </w:pPr>
    </w:p>
    <w:p w:rsidR="00301BDD" w:rsidRDefault="00301BDD" w:rsidP="00301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Муниципальная программа города Мурманска </w:t>
      </w:r>
    </w:p>
    <w:p w:rsidR="00301BDD" w:rsidRDefault="00301BDD" w:rsidP="00DC44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культуры» </w:t>
      </w:r>
      <w:r w:rsidR="000A6AEB">
        <w:rPr>
          <w:rFonts w:ascii="Times New Roman" w:hAnsi="Times New Roman"/>
          <w:sz w:val="28"/>
          <w:szCs w:val="28"/>
        </w:rPr>
        <w:t>на 2014-2018 годы</w:t>
      </w:r>
    </w:p>
    <w:p w:rsidR="00301BDD" w:rsidRDefault="00301BDD" w:rsidP="00301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1BDD" w:rsidRDefault="00301BDD" w:rsidP="00301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Паспорт муниципальной программы</w:t>
      </w:r>
    </w:p>
    <w:p w:rsidR="00301BDD" w:rsidRDefault="00301BDD" w:rsidP="00301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6520"/>
      </w:tblGrid>
      <w:tr w:rsidR="00301BDD" w:rsidRPr="000E4913" w:rsidTr="000E4913">
        <w:tc>
          <w:tcPr>
            <w:tcW w:w="3403" w:type="dxa"/>
          </w:tcPr>
          <w:p w:rsidR="00301BDD" w:rsidRPr="000E4913" w:rsidRDefault="00301BDD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</w:tcPr>
          <w:p w:rsidR="00301BDD" w:rsidRPr="000E4913" w:rsidRDefault="00301BDD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Создание условий для разностороннего развития личности путем повышения конкурентной привлекательности учреждений сферы культуры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301BDD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0" w:type="dxa"/>
          </w:tcPr>
          <w:p w:rsidR="00301BDD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Модернизация объектов культуры и обеспечение условий для увеличения доступности услуг культуры.</w:t>
            </w:r>
          </w:p>
          <w:p w:rsidR="00301BDD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Модернизация муниципальных библиотек для оперативного предоставления жителям города Мурманска качественных библиотечно-информационных и интеллектуальных услуг.</w:t>
            </w:r>
          </w:p>
          <w:p w:rsidR="000A6AEB" w:rsidRPr="000E4913" w:rsidRDefault="000A6AEB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Повышение благоустройства и улучшение</w:t>
            </w:r>
            <w:r w:rsidRPr="000E4913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эстетического состояния городских территорий.</w:t>
            </w:r>
          </w:p>
          <w:p w:rsidR="00301BDD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Сохранение, развитие и формирование общегородских культурных традиций, традиций народной культуры и культуры Кольского Заполярья, самобытных семейных традиций</w:t>
            </w:r>
            <w:r w:rsidR="000A6AEB" w:rsidRPr="000E4913">
              <w:rPr>
                <w:rFonts w:ascii="Times New Roman" w:hAnsi="Times New Roman"/>
                <w:sz w:val="28"/>
                <w:szCs w:val="28"/>
              </w:rPr>
              <w:t xml:space="preserve"> как ресурса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социально-экономического развития города Мурманска, создани</w:t>
            </w:r>
            <w:r w:rsidR="000A6AEB" w:rsidRPr="000E4913">
              <w:rPr>
                <w:rFonts w:ascii="Times New Roman" w:hAnsi="Times New Roman"/>
                <w:sz w:val="28"/>
                <w:szCs w:val="28"/>
              </w:rPr>
              <w:t>е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единого социокультурного пространства, информирование населения города Мурманска о событиях в культурной и общественной жизни.</w:t>
            </w:r>
          </w:p>
          <w:p w:rsidR="00301BDD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Создание условий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Мурманск.</w:t>
            </w:r>
          </w:p>
          <w:p w:rsidR="00301BDD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Обеспечение сохранения и развития библиотечной, культурно-досуговой, выставочной деятельности и дополнительного образования детей в сфере культуры и искусства города Мурманска.</w:t>
            </w:r>
          </w:p>
          <w:p w:rsidR="00DC4411" w:rsidRPr="000E4913" w:rsidRDefault="00301BDD" w:rsidP="000E4913">
            <w:pPr>
              <w:pStyle w:val="a4"/>
              <w:numPr>
                <w:ilvl w:val="0"/>
                <w:numId w:val="1"/>
              </w:numPr>
              <w:tabs>
                <w:tab w:val="left" w:pos="318"/>
              </w:tabs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Обеспечение развития культуры города Мурманска через эффективное выполнение муниципальных функций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7C3FA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Важнейшие целевые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показатели (индикаторы) реализации программы</w:t>
            </w:r>
          </w:p>
        </w:tc>
        <w:tc>
          <w:tcPr>
            <w:tcW w:w="6520" w:type="dxa"/>
          </w:tcPr>
          <w:p w:rsidR="007C3FAF" w:rsidRPr="000E4913" w:rsidRDefault="005E4276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Доля муниципальных учреждений культуры, в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которых проведен капитальный, текущий ремонт, реконструкция и модернизация, по отношению к общему числу муниципальных учреждений культуры, требующих ремонта.</w:t>
            </w:r>
          </w:p>
          <w:p w:rsidR="005E4276" w:rsidRPr="000E4913" w:rsidRDefault="005E4276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Количество муниципальных библиотек, в которых проведен текущий ремонт и модернизация</w:t>
            </w:r>
            <w:r w:rsidR="0072559C"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E5B76" w:rsidRPr="000E4913" w:rsidRDefault="006E5B76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Обеспеченность муниципальным библиотечным фондом.</w:t>
            </w:r>
          </w:p>
          <w:p w:rsidR="006E5B76" w:rsidRPr="000E4913" w:rsidRDefault="006E5B76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Доля отремонтированных объектов внешнего благоустройства по отношению к общему количеству объектов, подлежащих ремонту.</w:t>
            </w:r>
          </w:p>
          <w:p w:rsidR="0072559C" w:rsidRPr="000E4913" w:rsidRDefault="0072559C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Количество организованных городских праздничных, культурно-досуговых мероприятий.</w:t>
            </w:r>
          </w:p>
          <w:p w:rsidR="0072559C" w:rsidRPr="000E4913" w:rsidRDefault="0072559C" w:rsidP="000E4913">
            <w:pPr>
              <w:pStyle w:val="a4"/>
              <w:numPr>
                <w:ilvl w:val="0"/>
                <w:numId w:val="9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Количество организаций творческих союзов, деятелей культуры, почетных граждан, получивших муниципальную поддержку.</w:t>
            </w:r>
          </w:p>
          <w:p w:rsidR="0072559C" w:rsidRPr="000E4913" w:rsidRDefault="006E5B76" w:rsidP="000E491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91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72559C" w:rsidRPr="000E4913">
              <w:rPr>
                <w:rFonts w:ascii="Times New Roman" w:hAnsi="Times New Roman" w:cs="Times New Roman"/>
                <w:sz w:val="28"/>
                <w:szCs w:val="28"/>
              </w:rPr>
              <w:t xml:space="preserve"> Доля населения, обеспеченного услугами муниципальных библиотек.</w:t>
            </w:r>
          </w:p>
          <w:p w:rsidR="0072559C" w:rsidRPr="000E4913" w:rsidRDefault="006E5B76" w:rsidP="000E491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91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2559C" w:rsidRPr="000E4913">
              <w:rPr>
                <w:rFonts w:ascii="Times New Roman" w:hAnsi="Times New Roman" w:cs="Times New Roman"/>
                <w:sz w:val="28"/>
                <w:szCs w:val="28"/>
              </w:rPr>
              <w:t>. Доля населения в возрасте от 6,5 до 17 лет, получающего услуги дополнительного образования детей в сфере культуры.</w:t>
            </w:r>
          </w:p>
          <w:p w:rsidR="0072559C" w:rsidRPr="000E4913" w:rsidRDefault="006E5B76" w:rsidP="000E491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91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2559C" w:rsidRPr="000E4913">
              <w:rPr>
                <w:rFonts w:ascii="Times New Roman" w:hAnsi="Times New Roman" w:cs="Times New Roman"/>
                <w:sz w:val="28"/>
                <w:szCs w:val="28"/>
              </w:rPr>
              <w:t>. Доля населения, участвующего в клубных формированиях муниципальных культурно-досуговых учреждений.</w:t>
            </w:r>
          </w:p>
          <w:p w:rsidR="0072559C" w:rsidRPr="000E4913" w:rsidRDefault="0072559C" w:rsidP="000E4913">
            <w:pPr>
              <w:pStyle w:val="a4"/>
              <w:numPr>
                <w:ilvl w:val="0"/>
                <w:numId w:val="12"/>
              </w:numPr>
              <w:tabs>
                <w:tab w:val="left" w:pos="318"/>
              </w:tabs>
              <w:spacing w:after="0" w:line="240" w:lineRule="auto"/>
              <w:ind w:left="33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Доля населения, посеща</w:t>
            </w:r>
            <w:r w:rsidR="00C63237" w:rsidRPr="000E4913">
              <w:rPr>
                <w:rFonts w:ascii="Times New Roman" w:hAnsi="Times New Roman"/>
                <w:sz w:val="28"/>
                <w:szCs w:val="28"/>
              </w:rPr>
              <w:t>ющего выставки</w:t>
            </w:r>
            <w:r w:rsidR="006E5B76" w:rsidRPr="000E4913">
              <w:rPr>
                <w:rFonts w:ascii="Times New Roman" w:hAnsi="Times New Roman"/>
                <w:sz w:val="28"/>
                <w:szCs w:val="28"/>
              </w:rPr>
              <w:t xml:space="preserve"> Выставочного зала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4411" w:rsidRPr="000E4913" w:rsidRDefault="0072559C" w:rsidP="000E4913">
            <w:pPr>
              <w:pStyle w:val="a4"/>
              <w:numPr>
                <w:ilvl w:val="0"/>
                <w:numId w:val="12"/>
              </w:numPr>
              <w:tabs>
                <w:tab w:val="left" w:pos="0"/>
              </w:tabs>
              <w:spacing w:after="0" w:line="240" w:lineRule="auto"/>
              <w:ind w:left="33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Создание условий для организации и обеспечения деятельности учреждений культуры и дополнительного образования детей в сфере культуры и искусства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301BDD" w:rsidRPr="000E4913" w:rsidTr="000E4913">
        <w:trPr>
          <w:trHeight w:val="1523"/>
        </w:trPr>
        <w:tc>
          <w:tcPr>
            <w:tcW w:w="3403" w:type="dxa"/>
          </w:tcPr>
          <w:p w:rsidR="00301BDD" w:rsidRPr="000E4913" w:rsidRDefault="007C3FA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Перечень подпрограмм</w:t>
            </w:r>
          </w:p>
        </w:tc>
        <w:tc>
          <w:tcPr>
            <w:tcW w:w="6520" w:type="dxa"/>
          </w:tcPr>
          <w:p w:rsidR="007C3FAF" w:rsidRPr="000E4913" w:rsidRDefault="007C3FAF" w:rsidP="000E4913">
            <w:pPr>
              <w:pStyle w:val="a4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Подпрограмма «Культура Мурманска»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на 2014-2018 годы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BDD" w:rsidRPr="000E4913" w:rsidRDefault="007C3FAF" w:rsidP="000E4913">
            <w:pPr>
              <w:pStyle w:val="a4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Подпрограмма «Модернизация муниципаль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ных библиотек города Мурманска»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на 2014-2018 годы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C4411" w:rsidRPr="000E4913" w:rsidRDefault="00DC4411" w:rsidP="000E4913">
            <w:pPr>
              <w:pStyle w:val="a4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Подпрограмма «Строительство и ремонт объектов внешнего благоустройства города Мурманска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7F2CA7" w:rsidRPr="000E4913">
              <w:rPr>
                <w:rFonts w:ascii="Times New Roman" w:hAnsi="Times New Roman"/>
                <w:sz w:val="28"/>
                <w:szCs w:val="28"/>
              </w:rPr>
              <w:t>на 2015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>-2018 годы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Перечень ведомственных целевых программ</w:t>
            </w:r>
          </w:p>
        </w:tc>
        <w:tc>
          <w:tcPr>
            <w:tcW w:w="6520" w:type="dxa"/>
          </w:tcPr>
          <w:p w:rsidR="00F531DF" w:rsidRPr="000E4913" w:rsidRDefault="00F531DF" w:rsidP="000E4913">
            <w:pPr>
              <w:pStyle w:val="a4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Ведомственная целевая программа «</w:t>
            </w:r>
            <w:r w:rsidR="008823D9" w:rsidRPr="000E4913">
              <w:rPr>
                <w:rFonts w:ascii="Times New Roman" w:hAnsi="Times New Roman"/>
                <w:sz w:val="28"/>
                <w:szCs w:val="28"/>
              </w:rPr>
              <w:t>Поддержка традиций и развитие народного творчества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»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на 2014-2018 годы</w:t>
            </w:r>
            <w:proofErr w:type="gramStart"/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F531DF" w:rsidRPr="000E4913" w:rsidRDefault="00F531DF" w:rsidP="000E4913">
            <w:pPr>
              <w:pStyle w:val="ConsPlusCell"/>
              <w:widowControl/>
              <w:numPr>
                <w:ilvl w:val="0"/>
                <w:numId w:val="7"/>
              </w:numPr>
              <w:tabs>
                <w:tab w:val="left" w:pos="34"/>
                <w:tab w:val="left" w:pos="318"/>
              </w:tabs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913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«Поддержка мурманских организаций творческих союзов и учреждений культуры»</w:t>
            </w:r>
            <w:r w:rsidR="000A03F9" w:rsidRPr="000E4913">
              <w:rPr>
                <w:rFonts w:ascii="Times New Roman" w:hAnsi="Times New Roman" w:cs="Times New Roman"/>
                <w:sz w:val="28"/>
                <w:szCs w:val="28"/>
              </w:rPr>
              <w:t xml:space="preserve"> на 2014-2018 годы</w:t>
            </w:r>
            <w:r w:rsidRPr="000E49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31DF" w:rsidRPr="000E4913" w:rsidRDefault="00F531DF" w:rsidP="000E4913">
            <w:pPr>
              <w:pStyle w:val="a4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Ведомственная целевая программа «Сохранение и развитие библиотечной, культурно-досуговой,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выставочной деятельности и дополнительного образования детей в сфере культуры и искусства города Мурманска»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на 2014-2018 годы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BDD" w:rsidRPr="000E4913" w:rsidRDefault="00F531DF" w:rsidP="000E4913">
            <w:pPr>
              <w:pStyle w:val="a4"/>
              <w:numPr>
                <w:ilvl w:val="0"/>
                <w:numId w:val="7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Аналитическая ведомственная целевая программа «Обеспечение деятельности комитета по культуре администрации города Мурманска»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 xml:space="preserve"> на 2014-2018 годы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Заказчики программы</w:t>
            </w:r>
          </w:p>
        </w:tc>
        <w:tc>
          <w:tcPr>
            <w:tcW w:w="6520" w:type="dxa"/>
          </w:tcPr>
          <w:p w:rsidR="00B45D50" w:rsidRPr="000E4913" w:rsidRDefault="00F531DF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Комитет по культуре администрации города Мурманска</w:t>
            </w:r>
            <w:r w:rsidR="00B45D50" w:rsidRPr="000E491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01BDD" w:rsidRPr="000E4913" w:rsidRDefault="00B45D50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Комитет градостроительства и территориального развития администрации города Мурманска (Мурманское муниципальное казенное учреждение «Управление капитального строительства</w:t>
            </w:r>
            <w:r w:rsidR="005517FE">
              <w:rPr>
                <w:rFonts w:ascii="Times New Roman" w:hAnsi="Times New Roman"/>
                <w:sz w:val="28"/>
                <w:szCs w:val="28"/>
              </w:rPr>
              <w:t>»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>) (далее – ММКУ УКС)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Заказчик – координатор программы</w:t>
            </w:r>
          </w:p>
        </w:tc>
        <w:tc>
          <w:tcPr>
            <w:tcW w:w="6520" w:type="dxa"/>
          </w:tcPr>
          <w:p w:rsidR="0072559C" w:rsidRPr="000E4913" w:rsidRDefault="00F531DF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Комитет по культуре администрации города Мурманска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520" w:type="dxa"/>
          </w:tcPr>
          <w:p w:rsidR="00301BDD" w:rsidRPr="000E4913" w:rsidRDefault="00F531DF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2014 – 201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8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301BDD" w:rsidRPr="000E4913" w:rsidTr="000E4913">
        <w:tc>
          <w:tcPr>
            <w:tcW w:w="3403" w:type="dxa"/>
          </w:tcPr>
          <w:p w:rsidR="00301BDD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Финансовое обеспечение программы</w:t>
            </w:r>
          </w:p>
        </w:tc>
        <w:tc>
          <w:tcPr>
            <w:tcW w:w="6520" w:type="dxa"/>
          </w:tcPr>
          <w:p w:rsidR="00301BDD" w:rsidRPr="000E4913" w:rsidRDefault="00F531DF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Всего по муниципальной программе:</w:t>
            </w:r>
          </w:p>
          <w:p w:rsidR="00F531DF" w:rsidRPr="000E4913" w:rsidRDefault="009C3A72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372</w:t>
            </w:r>
            <w:r w:rsidR="000E4913" w:rsidRPr="000E4913">
              <w:rPr>
                <w:rFonts w:ascii="Times New Roman" w:hAnsi="Times New Roman"/>
                <w:sz w:val="28"/>
                <w:szCs w:val="28"/>
              </w:rPr>
              <w:t>4523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,4</w:t>
            </w:r>
            <w:r w:rsidR="00F531DF"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531DF"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F531DF"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F531DF"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F531DF" w:rsidRPr="000E4913">
              <w:rPr>
                <w:rFonts w:ascii="Times New Roman" w:hAnsi="Times New Roman"/>
                <w:sz w:val="28"/>
                <w:szCs w:val="28"/>
              </w:rPr>
              <w:t>., в том числе:</w:t>
            </w:r>
          </w:p>
          <w:p w:rsidR="00F531DF" w:rsidRPr="000E4913" w:rsidRDefault="009C3A72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3</w:t>
            </w:r>
            <w:r w:rsidR="000E4913" w:rsidRPr="000E4913">
              <w:rPr>
                <w:rFonts w:ascii="Times New Roman" w:hAnsi="Times New Roman"/>
                <w:sz w:val="28"/>
                <w:szCs w:val="28"/>
              </w:rPr>
              <w:t>561767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,0</w:t>
            </w:r>
            <w:r w:rsidR="001D09AD"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09AD"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1D09AD"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D09AD"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1D09AD" w:rsidRPr="000E4913">
              <w:rPr>
                <w:rFonts w:ascii="Times New Roman" w:hAnsi="Times New Roman"/>
                <w:sz w:val="28"/>
                <w:szCs w:val="28"/>
              </w:rPr>
              <w:t xml:space="preserve">. – средства бюджета муниципального образования город Мурманск (далее – </w:t>
            </w:r>
            <w:r w:rsidR="00F531DF" w:rsidRPr="000E4913">
              <w:rPr>
                <w:rFonts w:ascii="Times New Roman" w:hAnsi="Times New Roman"/>
                <w:sz w:val="28"/>
                <w:szCs w:val="28"/>
              </w:rPr>
              <w:t>МБ</w:t>
            </w:r>
            <w:r w:rsidR="001D09AD" w:rsidRPr="000E4913">
              <w:rPr>
                <w:rFonts w:ascii="Times New Roman" w:hAnsi="Times New Roman"/>
                <w:sz w:val="28"/>
                <w:szCs w:val="28"/>
              </w:rPr>
              <w:t>)</w:t>
            </w:r>
            <w:r w:rsidR="00F531DF" w:rsidRPr="000E4913">
              <w:rPr>
                <w:rFonts w:ascii="Times New Roman" w:hAnsi="Times New Roman"/>
                <w:sz w:val="28"/>
                <w:szCs w:val="28"/>
              </w:rPr>
              <w:t>, из них:</w:t>
            </w:r>
          </w:p>
          <w:p w:rsidR="00F531DF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3A72" w:rsidRPr="000E4913">
              <w:rPr>
                <w:rFonts w:ascii="Times New Roman" w:hAnsi="Times New Roman"/>
                <w:sz w:val="28"/>
                <w:szCs w:val="28"/>
              </w:rPr>
              <w:t>51</w:t>
            </w:r>
            <w:r w:rsidR="005517FE">
              <w:rPr>
                <w:rFonts w:ascii="Times New Roman" w:hAnsi="Times New Roman"/>
                <w:sz w:val="28"/>
                <w:szCs w:val="28"/>
              </w:rPr>
              <w:t>1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730,7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F531DF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728761,9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F531DF" w:rsidRPr="000E4913" w:rsidRDefault="00F531DF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754</w:t>
            </w:r>
            <w:r w:rsidR="000E4913" w:rsidRPr="000E4913">
              <w:rPr>
                <w:rFonts w:ascii="Times New Roman" w:hAnsi="Times New Roman"/>
                <w:sz w:val="28"/>
                <w:szCs w:val="28"/>
              </w:rPr>
              <w:t>727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DC4411" w:rsidRPr="000E4913" w:rsidRDefault="00DC4411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787308,6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DC4411" w:rsidRPr="000E4913" w:rsidRDefault="00DC4411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973F4C" w:rsidRPr="000E4913">
              <w:rPr>
                <w:rFonts w:ascii="Times New Roman" w:hAnsi="Times New Roman"/>
                <w:sz w:val="28"/>
                <w:szCs w:val="28"/>
              </w:rPr>
              <w:t>779238,8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F531DF" w:rsidRPr="000E4913" w:rsidRDefault="007F2CA7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158304</w:t>
            </w:r>
            <w:r w:rsidR="00C775BE" w:rsidRPr="000E4913">
              <w:rPr>
                <w:rFonts w:ascii="Times New Roman" w:hAnsi="Times New Roman"/>
                <w:sz w:val="28"/>
                <w:szCs w:val="28"/>
              </w:rPr>
              <w:t>,0</w:t>
            </w:r>
            <w:r w:rsidR="001D09AD"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09AD"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1D09AD"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D09AD"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1D09AD" w:rsidRPr="000E4913">
              <w:rPr>
                <w:rFonts w:ascii="Times New Roman" w:hAnsi="Times New Roman"/>
                <w:sz w:val="28"/>
                <w:szCs w:val="28"/>
              </w:rPr>
              <w:t xml:space="preserve">. – средства областного бюджета (далее – </w:t>
            </w:r>
            <w:r w:rsidR="00F531DF" w:rsidRPr="000E4913">
              <w:rPr>
                <w:rFonts w:ascii="Times New Roman" w:hAnsi="Times New Roman"/>
                <w:sz w:val="28"/>
                <w:szCs w:val="28"/>
              </w:rPr>
              <w:t>ОБ</w:t>
            </w:r>
            <w:r w:rsidR="001D09AD" w:rsidRPr="000E4913">
              <w:rPr>
                <w:rFonts w:ascii="Times New Roman" w:hAnsi="Times New Roman"/>
                <w:sz w:val="28"/>
                <w:szCs w:val="28"/>
              </w:rPr>
              <w:t>)</w:t>
            </w:r>
            <w:r w:rsidR="00F531DF" w:rsidRPr="000E4913">
              <w:rPr>
                <w:rFonts w:ascii="Times New Roman" w:hAnsi="Times New Roman"/>
                <w:sz w:val="28"/>
                <w:szCs w:val="28"/>
              </w:rPr>
              <w:t>, из них:</w:t>
            </w:r>
          </w:p>
          <w:p w:rsidR="00673C53" w:rsidRPr="000E4913" w:rsidRDefault="00673C53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2CA7" w:rsidRPr="000E4913">
              <w:rPr>
                <w:rFonts w:ascii="Times New Roman" w:hAnsi="Times New Roman"/>
                <w:sz w:val="28"/>
                <w:szCs w:val="28"/>
              </w:rPr>
              <w:t>75304</w:t>
            </w:r>
            <w:r w:rsidR="00382221" w:rsidRPr="000E4913">
              <w:rPr>
                <w:rFonts w:ascii="Times New Roman" w:hAnsi="Times New Roman"/>
                <w:sz w:val="28"/>
                <w:szCs w:val="28"/>
              </w:rPr>
              <w:t>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73C53" w:rsidRPr="000E4913" w:rsidRDefault="00673C53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2015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4126" w:rsidRPr="000E4913">
              <w:rPr>
                <w:rFonts w:ascii="Times New Roman" w:hAnsi="Times New Roman"/>
                <w:sz w:val="28"/>
                <w:szCs w:val="28"/>
              </w:rPr>
              <w:t>67</w:t>
            </w:r>
            <w:r w:rsidR="00C775BE" w:rsidRPr="000E4913">
              <w:rPr>
                <w:rFonts w:ascii="Times New Roman" w:hAnsi="Times New Roman"/>
                <w:sz w:val="28"/>
                <w:szCs w:val="28"/>
              </w:rPr>
              <w:t>000</w:t>
            </w:r>
            <w:r w:rsidR="00382221" w:rsidRPr="000E4913">
              <w:rPr>
                <w:rFonts w:ascii="Times New Roman" w:hAnsi="Times New Roman"/>
                <w:sz w:val="28"/>
                <w:szCs w:val="28"/>
              </w:rPr>
              <w:t>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73C53" w:rsidRPr="000E4913" w:rsidRDefault="00673C53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65E7" w:rsidRPr="000E4913">
              <w:rPr>
                <w:rFonts w:ascii="Times New Roman" w:hAnsi="Times New Roman"/>
                <w:sz w:val="28"/>
                <w:szCs w:val="28"/>
              </w:rPr>
              <w:t>16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000,0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.,</w:t>
            </w:r>
          </w:p>
          <w:p w:rsidR="00673C53" w:rsidRPr="000E4913" w:rsidRDefault="008B4126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4</w:t>
            </w:r>
            <w:r w:rsidR="000A03F9" w:rsidRPr="000E4913">
              <w:rPr>
                <w:rFonts w:ascii="Times New Roman" w:hAnsi="Times New Roman"/>
                <w:sz w:val="28"/>
                <w:szCs w:val="28"/>
              </w:rPr>
              <w:t>452,4</w:t>
            </w:r>
            <w:r w:rsidR="00673C53"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73C53"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673C53"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673C53"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="00673C53" w:rsidRPr="000E4913">
              <w:rPr>
                <w:rFonts w:ascii="Times New Roman" w:hAnsi="Times New Roman"/>
                <w:sz w:val="28"/>
                <w:szCs w:val="28"/>
              </w:rPr>
              <w:t>.</w:t>
            </w:r>
            <w:r w:rsidR="001D09AD" w:rsidRPr="000E4913">
              <w:rPr>
                <w:rFonts w:ascii="Times New Roman" w:hAnsi="Times New Roman"/>
                <w:sz w:val="28"/>
                <w:szCs w:val="28"/>
              </w:rPr>
              <w:t xml:space="preserve"> – средства федерального бюджета (далее – ФБ)</w:t>
            </w:r>
            <w:r w:rsidR="00673C53" w:rsidRPr="000E4913">
              <w:rPr>
                <w:rFonts w:ascii="Times New Roman" w:hAnsi="Times New Roman"/>
                <w:sz w:val="28"/>
                <w:szCs w:val="28"/>
              </w:rPr>
              <w:t>, из них:</w:t>
            </w:r>
          </w:p>
          <w:p w:rsidR="00673C53" w:rsidRDefault="00673C53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2014 год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–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1</w:t>
            </w:r>
            <w:r w:rsidR="00C775BE" w:rsidRPr="000E4913">
              <w:rPr>
                <w:rFonts w:ascii="Times New Roman" w:hAnsi="Times New Roman"/>
                <w:sz w:val="28"/>
                <w:szCs w:val="28"/>
              </w:rPr>
              <w:t>000,0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  <w:r w:rsidR="00714A62" w:rsidRPr="000E491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517FE" w:rsidRPr="000E4913" w:rsidRDefault="005517FE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752,4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DC4411" w:rsidRPr="000E4913" w:rsidRDefault="00714A62" w:rsidP="005517F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5517FE">
              <w:rPr>
                <w:rFonts w:ascii="Times New Roman" w:hAnsi="Times New Roman"/>
                <w:sz w:val="28"/>
                <w:szCs w:val="28"/>
              </w:rPr>
              <w:t>2700,0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E4913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0E491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E4913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0E491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73C53" w:rsidRPr="000E4913" w:rsidTr="000E4913">
        <w:tc>
          <w:tcPr>
            <w:tcW w:w="3403" w:type="dxa"/>
          </w:tcPr>
          <w:p w:rsidR="00673C53" w:rsidRPr="000E4913" w:rsidRDefault="00B24535" w:rsidP="000E49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520" w:type="dxa"/>
          </w:tcPr>
          <w:p w:rsidR="00673C53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Реализация программных мероприятий в 2014-201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8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годах позволит достичь следующих результатов:</w:t>
            </w:r>
          </w:p>
          <w:p w:rsidR="00B24535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- модернизировать учреждения культуры;</w:t>
            </w:r>
          </w:p>
          <w:p w:rsidR="00B24535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- сохранить общегородские культурные традиции, традиции народной культуры и культуры Кольского Заполярья, самобытные семейны</w:t>
            </w:r>
            <w:r w:rsidR="0072559C" w:rsidRPr="000E4913">
              <w:rPr>
                <w:rFonts w:ascii="Times New Roman" w:hAnsi="Times New Roman"/>
                <w:sz w:val="28"/>
                <w:szCs w:val="28"/>
              </w:rPr>
              <w:t>е традиции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как ресурс  социально-экономического развития города </w:t>
            </w:r>
            <w:r w:rsidRPr="000E4913">
              <w:rPr>
                <w:rFonts w:ascii="Times New Roman" w:hAnsi="Times New Roman"/>
                <w:sz w:val="28"/>
                <w:szCs w:val="28"/>
              </w:rPr>
              <w:lastRenderedPageBreak/>
              <w:t>Мурманска;</w:t>
            </w:r>
          </w:p>
          <w:p w:rsidR="00B24535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- создать единое социокультурное пространство; </w:t>
            </w:r>
          </w:p>
          <w:p w:rsidR="00B24535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- информировать население города Мурманска о событиях в культурной и общественной жизни;</w:t>
            </w:r>
          </w:p>
          <w:p w:rsidR="00B24535" w:rsidRPr="000E4913" w:rsidRDefault="00B24535" w:rsidP="000E491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- создать условия для укрепления и совершенствования профессионального творчества, сохранения местных творческих традиций на территории муниципального образования город Мурманск;</w:t>
            </w:r>
          </w:p>
          <w:p w:rsidR="00B24535" w:rsidRPr="000E4913" w:rsidRDefault="00B24535" w:rsidP="000E4913">
            <w:pPr>
              <w:pStyle w:val="a4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>- обеспечить сохранени</w:t>
            </w:r>
            <w:r w:rsidR="00FA3A7A" w:rsidRPr="000E4913">
              <w:rPr>
                <w:rFonts w:ascii="Times New Roman" w:hAnsi="Times New Roman"/>
                <w:sz w:val="28"/>
                <w:szCs w:val="28"/>
              </w:rPr>
              <w:t>е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и развити</w:t>
            </w:r>
            <w:r w:rsidR="00FA3A7A" w:rsidRPr="000E4913">
              <w:rPr>
                <w:rFonts w:ascii="Times New Roman" w:hAnsi="Times New Roman"/>
                <w:sz w:val="28"/>
                <w:szCs w:val="28"/>
              </w:rPr>
              <w:t>е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библиотечной, культурно-досуговой, выставочной деятельности и дополнительного образования детей в сфере культуры и искусства города Мурманска</w:t>
            </w:r>
            <w:r w:rsidR="00DC4411" w:rsidRPr="000E491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C4411" w:rsidRPr="000E4913" w:rsidRDefault="00DC4411" w:rsidP="000E4913">
            <w:pPr>
              <w:pStyle w:val="a4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91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E5B76" w:rsidRPr="000E4913">
              <w:rPr>
                <w:rFonts w:ascii="Times New Roman" w:hAnsi="Times New Roman"/>
                <w:sz w:val="28"/>
                <w:szCs w:val="28"/>
              </w:rPr>
              <w:t>выполнить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работ</w:t>
            </w:r>
            <w:r w:rsidR="006E5B76" w:rsidRPr="000E4913">
              <w:rPr>
                <w:rFonts w:ascii="Times New Roman" w:hAnsi="Times New Roman"/>
                <w:sz w:val="28"/>
                <w:szCs w:val="28"/>
              </w:rPr>
              <w:t>ы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по ремонту объектов внешнего благоустройства города Мурманска</w:t>
            </w:r>
            <w:r w:rsidR="006E5B76" w:rsidRPr="000E4913">
              <w:rPr>
                <w:rFonts w:ascii="Times New Roman" w:hAnsi="Times New Roman"/>
                <w:sz w:val="28"/>
                <w:szCs w:val="28"/>
              </w:rPr>
              <w:t>,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улучшить эстетический облик города, обеспечить сохранность объектов культурного наследия, расположенных в границах города, повысит</w:t>
            </w:r>
            <w:r w:rsidR="006E5B76" w:rsidRPr="000E4913">
              <w:rPr>
                <w:rFonts w:ascii="Times New Roman" w:hAnsi="Times New Roman"/>
                <w:sz w:val="28"/>
                <w:szCs w:val="28"/>
              </w:rPr>
              <w:t>ь</w:t>
            </w:r>
            <w:r w:rsidRPr="000E4913">
              <w:rPr>
                <w:rFonts w:ascii="Times New Roman" w:hAnsi="Times New Roman"/>
                <w:sz w:val="28"/>
                <w:szCs w:val="28"/>
              </w:rPr>
              <w:t xml:space="preserve"> уровень комфортности, следовательно, качество жизни населения</w:t>
            </w:r>
          </w:p>
        </w:tc>
      </w:tr>
    </w:tbl>
    <w:p w:rsidR="00301BDD" w:rsidRPr="00301BDD" w:rsidRDefault="00301BDD" w:rsidP="00301B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01BDD" w:rsidRPr="00301BDD" w:rsidSect="00DC4411">
      <w:headerReference w:type="default" r:id="rId8"/>
      <w:pgSz w:w="11906" w:h="16838"/>
      <w:pgMar w:top="851" w:right="851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ED" w:rsidRDefault="00FF1EED" w:rsidP="00A42B3B">
      <w:pPr>
        <w:spacing w:after="0" w:line="240" w:lineRule="auto"/>
      </w:pPr>
      <w:r>
        <w:separator/>
      </w:r>
    </w:p>
  </w:endnote>
  <w:endnote w:type="continuationSeparator" w:id="0">
    <w:p w:rsidR="00FF1EED" w:rsidRDefault="00FF1EED" w:rsidP="00A4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ED" w:rsidRDefault="00FF1EED" w:rsidP="00A42B3B">
      <w:pPr>
        <w:spacing w:after="0" w:line="240" w:lineRule="auto"/>
      </w:pPr>
      <w:r>
        <w:separator/>
      </w:r>
    </w:p>
  </w:footnote>
  <w:footnote w:type="continuationSeparator" w:id="0">
    <w:p w:rsidR="00FF1EED" w:rsidRDefault="00FF1EED" w:rsidP="00A4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B3B" w:rsidRDefault="00FF1EE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4F10">
      <w:rPr>
        <w:noProof/>
      </w:rPr>
      <w:t>2</w:t>
    </w:r>
    <w:r>
      <w:rPr>
        <w:noProof/>
      </w:rPr>
      <w:fldChar w:fldCharType="end"/>
    </w:r>
  </w:p>
  <w:p w:rsidR="00A42B3B" w:rsidRDefault="00A42B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A1D51"/>
    <w:multiLevelType w:val="hybridMultilevel"/>
    <w:tmpl w:val="677C5E2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E14CB"/>
    <w:multiLevelType w:val="hybridMultilevel"/>
    <w:tmpl w:val="A6BE5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C3797"/>
    <w:multiLevelType w:val="hybridMultilevel"/>
    <w:tmpl w:val="E738CD04"/>
    <w:lvl w:ilvl="0" w:tplc="C9E2653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E6A96"/>
    <w:multiLevelType w:val="hybridMultilevel"/>
    <w:tmpl w:val="E1FC0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5C280E"/>
    <w:multiLevelType w:val="hybridMultilevel"/>
    <w:tmpl w:val="2CF638EA"/>
    <w:lvl w:ilvl="0" w:tplc="86E8F2AA">
      <w:start w:val="1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82C578E"/>
    <w:multiLevelType w:val="hybridMultilevel"/>
    <w:tmpl w:val="8014FC74"/>
    <w:lvl w:ilvl="0" w:tplc="62E2F1E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1F621A"/>
    <w:multiLevelType w:val="hybridMultilevel"/>
    <w:tmpl w:val="3CD04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93FC6"/>
    <w:multiLevelType w:val="hybridMultilevel"/>
    <w:tmpl w:val="97ECA410"/>
    <w:lvl w:ilvl="0" w:tplc="0CF2E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E7989"/>
    <w:multiLevelType w:val="hybridMultilevel"/>
    <w:tmpl w:val="E61E9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B31A5A"/>
    <w:multiLevelType w:val="hybridMultilevel"/>
    <w:tmpl w:val="84482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461C0F"/>
    <w:multiLevelType w:val="hybridMultilevel"/>
    <w:tmpl w:val="080C047E"/>
    <w:lvl w:ilvl="0" w:tplc="C0DAE1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E3128"/>
    <w:multiLevelType w:val="hybridMultilevel"/>
    <w:tmpl w:val="8014FC74"/>
    <w:lvl w:ilvl="0" w:tplc="62E2F1E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BDD"/>
    <w:rsid w:val="00021775"/>
    <w:rsid w:val="00021D68"/>
    <w:rsid w:val="00084F92"/>
    <w:rsid w:val="000A03F9"/>
    <w:rsid w:val="000A6AEB"/>
    <w:rsid w:val="000C31F9"/>
    <w:rsid w:val="000D6591"/>
    <w:rsid w:val="000E4913"/>
    <w:rsid w:val="00130E68"/>
    <w:rsid w:val="001D09AD"/>
    <w:rsid w:val="002060E1"/>
    <w:rsid w:val="00213062"/>
    <w:rsid w:val="0021374E"/>
    <w:rsid w:val="00247E48"/>
    <w:rsid w:val="00264249"/>
    <w:rsid w:val="00277E77"/>
    <w:rsid w:val="002A7C35"/>
    <w:rsid w:val="002B057A"/>
    <w:rsid w:val="00301BDD"/>
    <w:rsid w:val="003565E7"/>
    <w:rsid w:val="00360B87"/>
    <w:rsid w:val="00382221"/>
    <w:rsid w:val="00396D06"/>
    <w:rsid w:val="003B51E9"/>
    <w:rsid w:val="003C00A2"/>
    <w:rsid w:val="00426526"/>
    <w:rsid w:val="004464B8"/>
    <w:rsid w:val="004A5F08"/>
    <w:rsid w:val="00531C9B"/>
    <w:rsid w:val="005517FE"/>
    <w:rsid w:val="005A2C51"/>
    <w:rsid w:val="005E4276"/>
    <w:rsid w:val="005F2156"/>
    <w:rsid w:val="00646DCB"/>
    <w:rsid w:val="00657806"/>
    <w:rsid w:val="00661309"/>
    <w:rsid w:val="00667C88"/>
    <w:rsid w:val="00673C53"/>
    <w:rsid w:val="006B4416"/>
    <w:rsid w:val="006E5B76"/>
    <w:rsid w:val="00714A62"/>
    <w:rsid w:val="0072559C"/>
    <w:rsid w:val="00745CBB"/>
    <w:rsid w:val="00767154"/>
    <w:rsid w:val="00773AE1"/>
    <w:rsid w:val="007C3FAF"/>
    <w:rsid w:val="007D1473"/>
    <w:rsid w:val="007F2CA7"/>
    <w:rsid w:val="008807B3"/>
    <w:rsid w:val="008823D9"/>
    <w:rsid w:val="008A6326"/>
    <w:rsid w:val="008B4126"/>
    <w:rsid w:val="00922143"/>
    <w:rsid w:val="009244FC"/>
    <w:rsid w:val="009355BA"/>
    <w:rsid w:val="00973F4C"/>
    <w:rsid w:val="009B0E57"/>
    <w:rsid w:val="009C3A72"/>
    <w:rsid w:val="00A04D1D"/>
    <w:rsid w:val="00A219A2"/>
    <w:rsid w:val="00A42B3B"/>
    <w:rsid w:val="00AB2DB4"/>
    <w:rsid w:val="00AE0A23"/>
    <w:rsid w:val="00AF17BD"/>
    <w:rsid w:val="00B1286D"/>
    <w:rsid w:val="00B24535"/>
    <w:rsid w:val="00B45D50"/>
    <w:rsid w:val="00B901B3"/>
    <w:rsid w:val="00C3640F"/>
    <w:rsid w:val="00C40DF3"/>
    <w:rsid w:val="00C63237"/>
    <w:rsid w:val="00C775BE"/>
    <w:rsid w:val="00CF1C2F"/>
    <w:rsid w:val="00D33E02"/>
    <w:rsid w:val="00D50B79"/>
    <w:rsid w:val="00D54A6C"/>
    <w:rsid w:val="00D908BB"/>
    <w:rsid w:val="00DB7B92"/>
    <w:rsid w:val="00DC4411"/>
    <w:rsid w:val="00DE316E"/>
    <w:rsid w:val="00DF4F2C"/>
    <w:rsid w:val="00E01C5E"/>
    <w:rsid w:val="00E81091"/>
    <w:rsid w:val="00E91E90"/>
    <w:rsid w:val="00EC3A6C"/>
    <w:rsid w:val="00F43C2B"/>
    <w:rsid w:val="00F531DF"/>
    <w:rsid w:val="00F53C7C"/>
    <w:rsid w:val="00F73292"/>
    <w:rsid w:val="00F94F0A"/>
    <w:rsid w:val="00FA3A7A"/>
    <w:rsid w:val="00FC34A9"/>
    <w:rsid w:val="00FE04FE"/>
    <w:rsid w:val="00FE4F10"/>
    <w:rsid w:val="00FF1EED"/>
    <w:rsid w:val="00FF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7B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B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301BDD"/>
    <w:pPr>
      <w:ind w:left="720"/>
      <w:contextualSpacing/>
    </w:pPr>
  </w:style>
  <w:style w:type="paragraph" w:customStyle="1" w:styleId="ConsPlusNormal">
    <w:name w:val="ConsPlusNormal"/>
    <w:link w:val="ConsPlusNormal0"/>
    <w:rsid w:val="007C3FAF"/>
    <w:pPr>
      <w:widowControl w:val="0"/>
      <w:autoSpaceDE w:val="0"/>
      <w:autoSpaceDN w:val="0"/>
      <w:adjustRightInd w:val="0"/>
      <w:ind w:firstLine="720"/>
    </w:pPr>
    <w:rPr>
      <w:rFonts w:ascii="Arial" w:eastAsia="Calibri" w:hAnsi="Arial"/>
      <w:sz w:val="22"/>
      <w:szCs w:val="22"/>
    </w:rPr>
  </w:style>
  <w:style w:type="character" w:customStyle="1" w:styleId="ConsPlusNormal0">
    <w:name w:val="ConsPlusNormal Знак"/>
    <w:link w:val="ConsPlusNormal"/>
    <w:rsid w:val="007C3FAF"/>
    <w:rPr>
      <w:rFonts w:ascii="Arial" w:eastAsia="Calibri" w:hAnsi="Arial" w:cs="Times New Roman"/>
      <w:sz w:val="22"/>
      <w:szCs w:val="22"/>
      <w:lang w:val="ru-RU" w:eastAsia="ru-RU" w:bidi="ar-SA"/>
    </w:rPr>
  </w:style>
  <w:style w:type="paragraph" w:customStyle="1" w:styleId="ConsPlusCell">
    <w:name w:val="ConsPlusCell"/>
    <w:rsid w:val="007C3F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unhideWhenUsed/>
    <w:rsid w:val="00A4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B3B"/>
  </w:style>
  <w:style w:type="paragraph" w:styleId="a7">
    <w:name w:val="footer"/>
    <w:basedOn w:val="a"/>
    <w:link w:val="a8"/>
    <w:uiPriority w:val="99"/>
    <w:semiHidden/>
    <w:unhideWhenUsed/>
    <w:rsid w:val="00A42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2B3B"/>
  </w:style>
  <w:style w:type="paragraph" w:styleId="a9">
    <w:name w:val="Balloon Text"/>
    <w:basedOn w:val="a"/>
    <w:link w:val="aa"/>
    <w:uiPriority w:val="99"/>
    <w:semiHidden/>
    <w:unhideWhenUsed/>
    <w:rsid w:val="00A4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2B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2014-11-12T10:16:00Z</cp:lastPrinted>
  <dcterms:created xsi:type="dcterms:W3CDTF">2014-11-14T11:13:00Z</dcterms:created>
  <dcterms:modified xsi:type="dcterms:W3CDTF">2014-11-14T11:13:00Z</dcterms:modified>
</cp:coreProperties>
</file>